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806F" w14:textId="77777777" w:rsidR="00DA56A2" w:rsidRPr="008C69FC" w:rsidRDefault="008C69FC" w:rsidP="008C69FC">
      <w:pPr>
        <w:jc w:val="center"/>
        <w:rPr>
          <w:b/>
          <w:u w:val="single"/>
        </w:rPr>
      </w:pPr>
      <w:r w:rsidRPr="008C69FC">
        <w:rPr>
          <w:b/>
          <w:u w:val="single"/>
        </w:rPr>
        <w:t>PPG meeting 10</w:t>
      </w:r>
      <w:r w:rsidRPr="008C69FC">
        <w:rPr>
          <w:b/>
          <w:u w:val="single"/>
          <w:vertAlign w:val="superscript"/>
        </w:rPr>
        <w:t>th</w:t>
      </w:r>
      <w:r w:rsidRPr="008C69FC">
        <w:rPr>
          <w:b/>
          <w:u w:val="single"/>
        </w:rPr>
        <w:t xml:space="preserve"> May 2023</w:t>
      </w:r>
    </w:p>
    <w:p w14:paraId="3CA608FA" w14:textId="77777777" w:rsidR="008C69FC" w:rsidRPr="008C69FC" w:rsidRDefault="008C69FC">
      <w:pPr>
        <w:rPr>
          <w:u w:val="single"/>
        </w:rPr>
      </w:pPr>
      <w:r w:rsidRPr="008C69FC">
        <w:rPr>
          <w:u w:val="single"/>
        </w:rPr>
        <w:t>Attendees:</w:t>
      </w:r>
    </w:p>
    <w:p w14:paraId="48B332F7" w14:textId="77777777" w:rsidR="008C69FC" w:rsidRDefault="008C69FC">
      <w:r>
        <w:t>Rebecca Buckner – Practice Manager</w:t>
      </w:r>
      <w:r w:rsidR="000B7819">
        <w:t xml:space="preserve"> (RB)</w:t>
      </w:r>
    </w:p>
    <w:p w14:paraId="1DB706E6" w14:textId="77777777" w:rsidR="008C69FC" w:rsidRDefault="008C69FC">
      <w:r>
        <w:t xml:space="preserve">Jerry Gilder </w:t>
      </w:r>
      <w:r w:rsidR="000B7819">
        <w:t>–</w:t>
      </w:r>
      <w:r>
        <w:t xml:space="preserve"> Patient</w:t>
      </w:r>
      <w:r w:rsidR="000B7819">
        <w:t xml:space="preserve"> (JG)</w:t>
      </w:r>
    </w:p>
    <w:p w14:paraId="11905EE1" w14:textId="77777777" w:rsidR="008C69FC" w:rsidRDefault="008C69FC">
      <w:r>
        <w:t>Allan Shepherd- Patient</w:t>
      </w:r>
      <w:r w:rsidR="000B7819">
        <w:t xml:space="preserve"> (AS)</w:t>
      </w:r>
    </w:p>
    <w:p w14:paraId="6A948F7D" w14:textId="77777777" w:rsidR="008C69FC" w:rsidRDefault="008C69FC">
      <w:r>
        <w:t>Jackie Woodgate- Patient</w:t>
      </w:r>
      <w:r w:rsidR="000B7819">
        <w:t xml:space="preserve"> (JW)</w:t>
      </w:r>
    </w:p>
    <w:p w14:paraId="60519FA0" w14:textId="77777777" w:rsidR="008C69FC" w:rsidRDefault="008C69FC">
      <w:r>
        <w:t xml:space="preserve">Jeannie De </w:t>
      </w:r>
      <w:proofErr w:type="spellStart"/>
      <w:r>
        <w:t>Jonk</w:t>
      </w:r>
      <w:proofErr w:type="spellEnd"/>
      <w:r>
        <w:t>- Patient</w:t>
      </w:r>
      <w:r w:rsidR="000B7819">
        <w:t xml:space="preserve"> JDJ)</w:t>
      </w:r>
    </w:p>
    <w:p w14:paraId="3665A893" w14:textId="77777777" w:rsidR="008C69FC" w:rsidRDefault="008C69FC">
      <w:r>
        <w:t>Phil Thorne – Medway Healthwatch – community engagement lead</w:t>
      </w:r>
      <w:r w:rsidR="000B7819">
        <w:t xml:space="preserve"> (PT)</w:t>
      </w:r>
    </w:p>
    <w:p w14:paraId="7500D502" w14:textId="77777777" w:rsidR="008C69FC" w:rsidRDefault="008C69FC">
      <w:r>
        <w:t>Bhavika Gopal – Napier Road Pharmacist</w:t>
      </w:r>
      <w:r w:rsidR="000B7819">
        <w:t xml:space="preserve"> (BG)</w:t>
      </w:r>
    </w:p>
    <w:p w14:paraId="3BF8A41D" w14:textId="77777777" w:rsidR="008C69FC" w:rsidRPr="008C69FC" w:rsidRDefault="008C69FC">
      <w:pPr>
        <w:rPr>
          <w:u w:val="single"/>
        </w:rPr>
      </w:pPr>
      <w:r w:rsidRPr="008C69FC">
        <w:rPr>
          <w:u w:val="single"/>
        </w:rPr>
        <w:t>Apologies:</w:t>
      </w:r>
    </w:p>
    <w:p w14:paraId="4CBCC613" w14:textId="77777777" w:rsidR="008C69FC" w:rsidRDefault="008C69FC">
      <w:proofErr w:type="spellStart"/>
      <w:r>
        <w:t>Guiseppe</w:t>
      </w:r>
      <w:proofErr w:type="spellEnd"/>
      <w:r>
        <w:t xml:space="preserve"> </w:t>
      </w:r>
      <w:proofErr w:type="spellStart"/>
      <w:r>
        <w:t>Cannavina</w:t>
      </w:r>
      <w:proofErr w:type="spellEnd"/>
    </w:p>
    <w:p w14:paraId="0107A311" w14:textId="77777777" w:rsidR="008C69FC" w:rsidRPr="000B7819" w:rsidRDefault="008C69FC">
      <w:pPr>
        <w:rPr>
          <w:u w:val="single"/>
        </w:rPr>
      </w:pPr>
      <w:r w:rsidRPr="000B7819">
        <w:rPr>
          <w:u w:val="single"/>
        </w:rPr>
        <w:t>Brief discussion points:</w:t>
      </w:r>
    </w:p>
    <w:p w14:paraId="1D0786B0" w14:textId="77777777" w:rsidR="008C69FC" w:rsidRDefault="008C69FC" w:rsidP="008C69FC">
      <w:pPr>
        <w:pStyle w:val="ListParagraph"/>
        <w:numPr>
          <w:ilvl w:val="0"/>
          <w:numId w:val="1"/>
        </w:numPr>
      </w:pPr>
      <w:r>
        <w:t>Introduced ourselves and why want to be part of PPG</w:t>
      </w:r>
    </w:p>
    <w:p w14:paraId="44C6DAAA" w14:textId="77777777" w:rsidR="008C69FC" w:rsidRDefault="008C69FC" w:rsidP="008C69FC">
      <w:pPr>
        <w:pStyle w:val="ListParagraph"/>
        <w:numPr>
          <w:ilvl w:val="0"/>
          <w:numId w:val="1"/>
        </w:numPr>
      </w:pPr>
      <w:r>
        <w:t>RB went through pre-prepared PowerPoint presentation on what PPG id, purpose of it, how patients can help the surgery and fellow patients, ground rules, must be patient lead.</w:t>
      </w:r>
      <w:r w:rsidR="000B7819">
        <w:t xml:space="preserve"> Also explained that that RB will attend meetings but it is a patient group, owned by the patients.</w:t>
      </w:r>
    </w:p>
    <w:p w14:paraId="1BBF911A" w14:textId="77777777" w:rsidR="008C69FC" w:rsidRDefault="008C69FC" w:rsidP="008C69FC">
      <w:pPr>
        <w:pStyle w:val="ListParagraph"/>
        <w:numPr>
          <w:ilvl w:val="0"/>
          <w:numId w:val="1"/>
        </w:numPr>
      </w:pPr>
      <w:r>
        <w:t>Voted Jerry Gilder as chair and JW and JDJ as joint secretaries.</w:t>
      </w:r>
    </w:p>
    <w:p w14:paraId="1F2E4C71" w14:textId="77777777" w:rsidR="008C69FC" w:rsidRDefault="008C69FC" w:rsidP="008C69FC">
      <w:pPr>
        <w:pStyle w:val="ListParagraph"/>
        <w:numPr>
          <w:ilvl w:val="0"/>
          <w:numId w:val="1"/>
        </w:numPr>
      </w:pPr>
      <w:r>
        <w:t>Discussed possible ways how to recruit more patients to be part of PPG</w:t>
      </w:r>
    </w:p>
    <w:p w14:paraId="4E375528" w14:textId="77777777" w:rsidR="008C69FC" w:rsidRDefault="008C69FC" w:rsidP="008C69FC">
      <w:pPr>
        <w:pStyle w:val="ListParagraph"/>
        <w:numPr>
          <w:ilvl w:val="0"/>
          <w:numId w:val="1"/>
        </w:numPr>
      </w:pPr>
      <w:r>
        <w:t xml:space="preserve">Discussed possible ways how PPG can help support the surgery e.g. arrange talks on certain diseases/conditions, patient survey’s, </w:t>
      </w:r>
      <w:r w:rsidR="000B7819">
        <w:t xml:space="preserve">promote self-care, signposting, </w:t>
      </w:r>
      <w:r>
        <w:t>deprived areas (JG suggested church open mornings to spread the word regarding PPG, child imms/ cervical screening etc. Handout factsheets</w:t>
      </w:r>
    </w:p>
    <w:p w14:paraId="3BCAABA9" w14:textId="77777777" w:rsidR="008C69FC" w:rsidRDefault="008C69FC" w:rsidP="008C69FC">
      <w:pPr>
        <w:pStyle w:val="ListParagraph"/>
        <w:numPr>
          <w:ilvl w:val="0"/>
          <w:numId w:val="1"/>
        </w:numPr>
      </w:pPr>
      <w:r>
        <w:t>JG to contact other surgeries PPG’s within PCN.</w:t>
      </w:r>
    </w:p>
    <w:p w14:paraId="69283AD9" w14:textId="77777777" w:rsidR="008C69FC" w:rsidRDefault="008C69FC" w:rsidP="008C69FC">
      <w:pPr>
        <w:pStyle w:val="ListParagraph"/>
        <w:numPr>
          <w:ilvl w:val="0"/>
          <w:numId w:val="1"/>
        </w:numPr>
      </w:pPr>
      <w:r>
        <w:t>Healthwatch will support PPG re engagement. PT passed contact details to JG.</w:t>
      </w:r>
    </w:p>
    <w:p w14:paraId="47668979" w14:textId="77777777" w:rsidR="000B7819" w:rsidRDefault="000B7819" w:rsidP="008C69FC">
      <w:pPr>
        <w:pStyle w:val="ListParagraph"/>
        <w:numPr>
          <w:ilvl w:val="0"/>
          <w:numId w:val="1"/>
        </w:numPr>
      </w:pPr>
      <w:r>
        <w:t>RB stated that all must sign a practice confidentiality agreement at our next meeting</w:t>
      </w:r>
    </w:p>
    <w:p w14:paraId="43B4BD59" w14:textId="77777777" w:rsidR="000B7819" w:rsidRDefault="000B7819" w:rsidP="008C69FC">
      <w:pPr>
        <w:pStyle w:val="ListParagraph"/>
        <w:numPr>
          <w:ilvl w:val="0"/>
          <w:numId w:val="1"/>
        </w:numPr>
      </w:pPr>
      <w:r>
        <w:t>RB to set up own PPG email.</w:t>
      </w:r>
    </w:p>
    <w:p w14:paraId="07D0E9BC" w14:textId="77777777" w:rsidR="000B7819" w:rsidRDefault="000B7819" w:rsidP="008C69FC">
      <w:pPr>
        <w:pStyle w:val="ListParagraph"/>
        <w:numPr>
          <w:ilvl w:val="0"/>
          <w:numId w:val="1"/>
        </w:numPr>
      </w:pPr>
      <w:r>
        <w:t>RB to obtain consent from current members and other patients that showed interest, regarding sharing of email with JG so he can contact them as chair.</w:t>
      </w:r>
    </w:p>
    <w:p w14:paraId="74A38213" w14:textId="77777777" w:rsidR="000B7819" w:rsidRDefault="000B7819" w:rsidP="008C69FC">
      <w:pPr>
        <w:pStyle w:val="ListParagraph"/>
        <w:numPr>
          <w:ilvl w:val="0"/>
          <w:numId w:val="1"/>
        </w:numPr>
      </w:pPr>
      <w:r>
        <w:t>Space to hold meetings is an issue. JG to ask churches if we can use their spaces/hall etc. for future meetings. TBC</w:t>
      </w:r>
    </w:p>
    <w:p w14:paraId="3FC1F642" w14:textId="77777777" w:rsidR="000B7819" w:rsidRDefault="000B7819" w:rsidP="008C69FC">
      <w:pPr>
        <w:pStyle w:val="ListParagraph"/>
        <w:numPr>
          <w:ilvl w:val="0"/>
          <w:numId w:val="1"/>
        </w:numPr>
      </w:pPr>
      <w:r>
        <w:t>JG to develop terms of reference for the group – example given to JG by RB</w:t>
      </w:r>
    </w:p>
    <w:p w14:paraId="0F11166D" w14:textId="77777777" w:rsidR="000B7819" w:rsidRDefault="000B7819" w:rsidP="008C69FC">
      <w:pPr>
        <w:pStyle w:val="ListParagraph"/>
        <w:numPr>
          <w:ilvl w:val="0"/>
          <w:numId w:val="1"/>
        </w:numPr>
      </w:pPr>
      <w:r>
        <w:t>Ended with start small and build big!!</w:t>
      </w:r>
    </w:p>
    <w:p w14:paraId="1D95FBE9" w14:textId="77777777" w:rsidR="000B7819" w:rsidRDefault="000B7819" w:rsidP="000B7819"/>
    <w:p w14:paraId="1DEDE8D9" w14:textId="77777777" w:rsidR="000B7819" w:rsidRDefault="000B7819" w:rsidP="000B7819">
      <w:r>
        <w:t>DONM:</w:t>
      </w:r>
    </w:p>
    <w:p w14:paraId="4B0A8015" w14:textId="77777777" w:rsidR="000B7819" w:rsidRDefault="000B7819" w:rsidP="000B7819">
      <w:r>
        <w:t>12</w:t>
      </w:r>
      <w:r w:rsidRPr="000B7819">
        <w:rPr>
          <w:vertAlign w:val="superscript"/>
        </w:rPr>
        <w:t>th</w:t>
      </w:r>
      <w:r>
        <w:t xml:space="preserve"> July 2pm. Venue TBC by JG.</w:t>
      </w:r>
    </w:p>
    <w:p w14:paraId="6CE088C2" w14:textId="77777777" w:rsidR="008C69FC" w:rsidRDefault="008C69FC"/>
    <w:sectPr w:rsidR="008C6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C77FE"/>
    <w:multiLevelType w:val="hybridMultilevel"/>
    <w:tmpl w:val="AE8CD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30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FC"/>
    <w:rsid w:val="000B7819"/>
    <w:rsid w:val="004661ED"/>
    <w:rsid w:val="008C69FC"/>
    <w:rsid w:val="00D4784D"/>
    <w:rsid w:val="00D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84AF"/>
  <w15:chartTrackingRefBased/>
  <w15:docId w15:val="{809B439A-9D24-457F-930C-4BD18075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covid19</dc:creator>
  <cp:keywords/>
  <dc:description/>
  <cp:lastModifiedBy>Katy Morson</cp:lastModifiedBy>
  <cp:revision>2</cp:revision>
  <cp:lastPrinted>2023-05-23T11:10:00Z</cp:lastPrinted>
  <dcterms:created xsi:type="dcterms:W3CDTF">2023-07-28T12:14:00Z</dcterms:created>
  <dcterms:modified xsi:type="dcterms:W3CDTF">2023-07-28T12:14:00Z</dcterms:modified>
</cp:coreProperties>
</file>