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77E42ACD"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5A0B56">
        <w:rPr>
          <w:rFonts w:ascii="Arial" w:hAnsi="Arial" w:cs="Arial"/>
          <w:b/>
          <w:bCs/>
          <w:sz w:val="24"/>
          <w:szCs w:val="24"/>
        </w:rPr>
        <w:t>NAPIER ROAD SURGERY</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69D235E9"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5A0B56">
        <w:rPr>
          <w:rFonts w:ascii="Arial" w:hAnsi="Arial" w:cs="Arial"/>
          <w:sz w:val="24"/>
          <w:szCs w:val="24"/>
        </w:rPr>
        <w:t xml:space="preserve"> </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0806C099" w14:textId="7F533FCE" w:rsidR="00440ECD" w:rsidRPr="00E40C78" w:rsidRDefault="005A0B56" w:rsidP="004F5E62">
            <w:pPr>
              <w:spacing w:before="120" w:after="120"/>
              <w:rPr>
                <w:rFonts w:ascii="Arial" w:hAnsi="Arial" w:cs="Arial"/>
                <w:sz w:val="24"/>
                <w:szCs w:val="24"/>
              </w:rPr>
            </w:pPr>
            <w:r>
              <w:rPr>
                <w:rFonts w:ascii="Arial" w:hAnsi="Arial" w:cs="Arial"/>
                <w:b/>
                <w:bCs/>
                <w:sz w:val="24"/>
                <w:szCs w:val="24"/>
              </w:rPr>
              <w:t>NAPIER ROAD SURGERY</w:t>
            </w:r>
            <w:r w:rsidRPr="00E40C78">
              <w:rPr>
                <w:rFonts w:ascii="Arial" w:hAnsi="Arial" w:cs="Arial"/>
                <w:b/>
                <w:bCs/>
                <w:sz w:val="24"/>
                <w:szCs w:val="24"/>
              </w:rPr>
              <w:t xml:space="preserve"> </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22942C82" w:rsidR="00993A35" w:rsidRPr="00E40C78" w:rsidRDefault="000C74AE" w:rsidP="0015614F">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w:t>
            </w:r>
            <w:hyperlink r:id="rId11" w:history="1">
              <w:r w:rsidR="00993A35" w:rsidRPr="0015614F">
                <w:rPr>
                  <w:rStyle w:val="Hyperlink"/>
                  <w:rFonts w:ascii="Arial" w:hAnsi="Arial" w:cs="Arial"/>
                  <w:sz w:val="24"/>
                  <w:szCs w:val="24"/>
                </w:rPr>
                <w:t>here</w:t>
              </w:r>
            </w:hyperlink>
            <w:r w:rsidR="00993A35">
              <w:rPr>
                <w:rFonts w:ascii="Arial" w:hAnsi="Arial" w:cs="Arial"/>
                <w:sz w:val="24"/>
                <w:szCs w:val="24"/>
              </w:rPr>
              <w:t xml:space="preserve"> </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 xml:space="preserve">information about your nationality and entitlement to work in the </w:t>
            </w:r>
            <w:proofErr w:type="gramStart"/>
            <w:r w:rsidR="00DF6D9F" w:rsidRPr="00E40C78">
              <w:rPr>
                <w:rFonts w:ascii="Arial" w:eastAsia="Times New Roman" w:hAnsi="Arial" w:cs="Arial"/>
                <w:color w:val="0B0C0C"/>
                <w:sz w:val="24"/>
                <w:szCs w:val="24"/>
                <w:lang w:eastAsia="en-GB"/>
              </w:rPr>
              <w:t>UK</w:t>
            </w:r>
            <w:proofErr w:type="gramEnd"/>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information about your remuneration, including entitlement to benefits such as pensions or insurance </w:t>
            </w:r>
            <w:proofErr w:type="gramStart"/>
            <w:r w:rsidRPr="00E40C78">
              <w:rPr>
                <w:rFonts w:ascii="Arial" w:eastAsia="Times New Roman" w:hAnsi="Arial" w:cs="Arial"/>
                <w:color w:val="0B0C0C"/>
                <w:sz w:val="24"/>
                <w:szCs w:val="24"/>
                <w:lang w:eastAsia="en-GB"/>
              </w:rPr>
              <w:t>cover</w:t>
            </w:r>
            <w:proofErr w:type="gramEnd"/>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 xml:space="preserve">for pay and expenses </w:t>
            </w:r>
            <w:proofErr w:type="gramStart"/>
            <w:r w:rsidR="002D24FF" w:rsidRPr="00E40C78">
              <w:rPr>
                <w:rFonts w:ascii="Arial" w:eastAsia="Times New Roman" w:hAnsi="Arial" w:cs="Arial"/>
                <w:color w:val="0B0C0C"/>
                <w:sz w:val="24"/>
                <w:szCs w:val="24"/>
                <w:lang w:eastAsia="en-GB"/>
              </w:rPr>
              <w:t>purposes</w:t>
            </w:r>
            <w:proofErr w:type="gramEnd"/>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w:t>
            </w:r>
            <w:proofErr w:type="gramStart"/>
            <w:r w:rsidRPr="00E40C78">
              <w:rPr>
                <w:rFonts w:ascii="Arial" w:eastAsia="Times New Roman" w:hAnsi="Arial" w:cs="Arial"/>
                <w:color w:val="0B0C0C"/>
                <w:sz w:val="24"/>
                <w:szCs w:val="24"/>
                <w:lang w:eastAsia="en-GB"/>
              </w:rPr>
              <w:t>correspondence</w:t>
            </w:r>
            <w:proofErr w:type="gramEnd"/>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assessments of your performance, including appraisals, performance reviews and ratings, training you have participated in, performance improvement plans and related </w:t>
            </w:r>
            <w:proofErr w:type="gramStart"/>
            <w:r w:rsidRPr="00E40C78">
              <w:rPr>
                <w:rFonts w:ascii="Arial" w:eastAsia="Times New Roman" w:hAnsi="Arial" w:cs="Arial"/>
                <w:color w:val="0B0C0C"/>
                <w:sz w:val="24"/>
                <w:szCs w:val="24"/>
                <w:lang w:eastAsia="en-GB"/>
              </w:rPr>
              <w:t>correspondence</w:t>
            </w:r>
            <w:proofErr w:type="gramEnd"/>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 xml:space="preserve">where required for pension purposes or childcare vouchers or </w:t>
            </w:r>
            <w:proofErr w:type="gramStart"/>
            <w:r>
              <w:rPr>
                <w:rFonts w:ascii="Arial" w:eastAsia="Times New Roman" w:hAnsi="Arial" w:cs="Arial"/>
                <w:color w:val="0B0C0C"/>
                <w:sz w:val="24"/>
                <w:szCs w:val="24"/>
                <w:lang w:eastAsia="en-GB"/>
              </w:rPr>
              <w:t>benefits</w:t>
            </w:r>
            <w:proofErr w:type="gramEnd"/>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information about medical or health conditions, including whether you have a disability for which the Practice needs to make reasonable </w:t>
            </w:r>
            <w:proofErr w:type="gramStart"/>
            <w:r w:rsidRPr="00E40C78">
              <w:rPr>
                <w:rFonts w:ascii="Arial" w:eastAsia="Times New Roman" w:hAnsi="Arial" w:cs="Arial"/>
                <w:color w:val="0B0C0C"/>
                <w:sz w:val="24"/>
                <w:szCs w:val="24"/>
                <w:lang w:eastAsia="en-GB"/>
              </w:rPr>
              <w:t>adjustments</w:t>
            </w:r>
            <w:proofErr w:type="gramEnd"/>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 xml:space="preserve">equal opportunities monitoring information, including information about your ethnic origin, sexual orientation, health and religion or </w:t>
            </w:r>
            <w:proofErr w:type="gramStart"/>
            <w:r w:rsidRPr="00E40C78">
              <w:rPr>
                <w:rFonts w:ascii="Arial" w:hAnsi="Arial" w:cs="Arial"/>
                <w:color w:val="000000"/>
                <w:sz w:val="24"/>
                <w:szCs w:val="24"/>
                <w:lang w:eastAsia="en-GB"/>
              </w:rPr>
              <w:t>belief</w:t>
            </w:r>
            <w:proofErr w:type="gramEnd"/>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b)…</w:t>
            </w:r>
            <w:proofErr w:type="gramEnd"/>
            <w:r w:rsidRPr="00E40C78">
              <w:rPr>
                <w:rFonts w:ascii="Arial" w:hAnsi="Arial" w:cs="Arial"/>
                <w:sz w:val="24"/>
                <w:szCs w:val="24"/>
              </w:rPr>
              <w:t xml:space="preserve">‘necessary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c)…</w:t>
            </w:r>
            <w:proofErr w:type="gramEnd"/>
            <w:r w:rsidRPr="00E40C78">
              <w:rPr>
                <w:rFonts w:ascii="Arial" w:hAnsi="Arial" w:cs="Arial"/>
                <w:sz w:val="24"/>
                <w:szCs w:val="24"/>
              </w:rPr>
              <w:t>’necessary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f)…</w:t>
            </w:r>
            <w:proofErr w:type="gramEnd"/>
            <w:r w:rsidRPr="00E40C78">
              <w:rPr>
                <w:rFonts w:ascii="Arial" w:hAnsi="Arial" w:cs="Arial"/>
                <w:sz w:val="24"/>
                <w:szCs w:val="24"/>
              </w:rPr>
              <w:t>’</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lastRenderedPageBreak/>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 xml:space="preserve">necessary for the purposes of identifying or keeping under review the existence or absence of equality of opportunity or treatment between groups of people specified in relation to that category with a view to enabling such equality to be promoted or </w:t>
            </w:r>
            <w:proofErr w:type="gramStart"/>
            <w:r w:rsidRPr="00E40C78">
              <w:rPr>
                <w:rFonts w:ascii="Arial" w:hAnsi="Arial" w:cs="Arial"/>
                <w:color w:val="000000"/>
                <w:sz w:val="24"/>
                <w:szCs w:val="24"/>
                <w:shd w:val="clear" w:color="auto" w:fill="FFFFFF"/>
              </w:rPr>
              <w:t>maintained</w:t>
            </w:r>
            <w:proofErr w:type="gramEnd"/>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proofErr w:type="gramStart"/>
            <w:r w:rsidRPr="00E40C78">
              <w:rPr>
                <w:rFonts w:ascii="Arial" w:hAnsi="Arial" w:cs="Arial"/>
                <w:color w:val="000000"/>
                <w:sz w:val="24"/>
                <w:szCs w:val="24"/>
                <w:lang w:eastAsia="en-GB"/>
              </w:rPr>
              <w:t>ie</w:t>
            </w:r>
            <w:proofErr w:type="spellEnd"/>
            <w:proofErr w:type="gramEnd"/>
            <w:r w:rsidRPr="00E40C78">
              <w:rPr>
                <w:rFonts w:ascii="Arial" w:hAnsi="Arial" w:cs="Arial"/>
                <w:color w:val="000000"/>
                <w:sz w:val="24"/>
                <w:szCs w:val="24"/>
                <w:lang w:eastAsia="en-GB"/>
              </w:rPr>
              <w:t xml:space="preserve"> GMC, RCN, etc.)</w:t>
            </w:r>
          </w:p>
          <w:p w14:paraId="5650B230" w14:textId="6639A6A5"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5A0B56">
              <w:rPr>
                <w:rFonts w:ascii="Arial" w:hAnsi="Arial" w:cs="Arial"/>
                <w:b/>
                <w:bCs/>
                <w:sz w:val="24"/>
                <w:szCs w:val="24"/>
              </w:rPr>
              <w:t>NAPIER ROAD SURGERY</w:t>
            </w:r>
          </w:p>
          <w:p w14:paraId="26AF5DF0" w14:textId="6C469C7D"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5A0B56">
              <w:rPr>
                <w:rFonts w:ascii="Arial" w:hAnsi="Arial" w:cs="Arial"/>
                <w:color w:val="000000"/>
                <w:sz w:val="24"/>
                <w:szCs w:val="24"/>
                <w:lang w:eastAsia="en-GB"/>
              </w:rPr>
              <w:t>NHS PENSIONS</w:t>
            </w:r>
          </w:p>
          <w:p w14:paraId="2AB0A3F8" w14:textId="1DF04350"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5A0B56">
              <w:rPr>
                <w:rFonts w:ascii="Arial" w:hAnsi="Arial" w:cs="Arial"/>
                <w:color w:val="000000"/>
                <w:sz w:val="24"/>
                <w:szCs w:val="24"/>
                <w:lang w:eastAsia="en-GB"/>
              </w:rPr>
              <w:t>N/A</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7D9FC770" w:rsidR="00C10351" w:rsidRDefault="00C10351" w:rsidP="005A0B56">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p>
          <w:p w14:paraId="75B31B61" w14:textId="573B5D2A" w:rsidR="005A0B56" w:rsidRPr="00E40C78" w:rsidRDefault="005A0B56" w:rsidP="005A0B56">
            <w:pPr>
              <w:rPr>
                <w:rFonts w:ascii="Arial" w:hAnsi="Arial" w:cs="Arial"/>
                <w:color w:val="000000"/>
                <w:sz w:val="24"/>
                <w:szCs w:val="24"/>
                <w:lang w:eastAsia="en-GB"/>
              </w:rPr>
            </w:pPr>
            <w:r>
              <w:rPr>
                <w:rFonts w:ascii="Arial" w:hAnsi="Arial" w:cs="Arial"/>
                <w:color w:val="000000"/>
                <w:sz w:val="24"/>
                <w:szCs w:val="24"/>
                <w:lang w:eastAsia="en-GB"/>
              </w:rPr>
              <w:t>LMC</w:t>
            </w:r>
          </w:p>
          <w:p w14:paraId="4080BC25" w14:textId="20BB021C" w:rsidR="0021596B" w:rsidRPr="00E40C78" w:rsidRDefault="005A0B56" w:rsidP="008929A3">
            <w:pPr>
              <w:rPr>
                <w:rFonts w:ascii="Arial" w:hAnsi="Arial" w:cs="Arial"/>
                <w:color w:val="000000"/>
                <w:sz w:val="24"/>
                <w:szCs w:val="24"/>
                <w:lang w:eastAsia="en-GB"/>
              </w:rPr>
            </w:pPr>
            <w:r>
              <w:rPr>
                <w:rFonts w:ascii="Arial" w:hAnsi="Arial" w:cs="Arial"/>
                <w:b/>
                <w:bCs/>
                <w:sz w:val="24"/>
                <w:szCs w:val="24"/>
              </w:rPr>
              <w:t>NAPIER ROAD SURGERY</w:t>
            </w:r>
            <w:r w:rsidRPr="00E40C78">
              <w:rPr>
                <w:rFonts w:ascii="Arial" w:hAnsi="Arial" w:cs="Arial"/>
                <w:b/>
                <w:bCs/>
                <w:sz w:val="24"/>
                <w:szCs w:val="24"/>
              </w:rPr>
              <w:t xml:space="preserve"> </w:t>
            </w:r>
            <w:r>
              <w:rPr>
                <w:rFonts w:ascii="Arial" w:hAnsi="Arial" w:cs="Arial"/>
                <w:color w:val="000000"/>
                <w:sz w:val="24"/>
                <w:szCs w:val="24"/>
                <w:lang w:eastAsia="en-GB"/>
              </w:rPr>
              <w:t>as lead</w:t>
            </w:r>
            <w:r w:rsidR="0015788B" w:rsidRPr="00E40C78">
              <w:rPr>
                <w:rFonts w:ascii="Arial" w:hAnsi="Arial" w:cs="Arial"/>
                <w:color w:val="000000"/>
                <w:sz w:val="24"/>
                <w:szCs w:val="24"/>
                <w:lang w:eastAsia="en-GB"/>
              </w:rPr>
              <w:t xml:space="preserve"> for shared </w:t>
            </w:r>
            <w:r>
              <w:rPr>
                <w:rFonts w:ascii="Arial" w:hAnsi="Arial" w:cs="Arial"/>
                <w:color w:val="000000"/>
                <w:sz w:val="24"/>
                <w:szCs w:val="24"/>
                <w:lang w:eastAsia="en-GB"/>
              </w:rPr>
              <w:t>Gillingham South PCN</w:t>
            </w:r>
            <w:r w:rsidR="0015788B" w:rsidRPr="00E40C78">
              <w:rPr>
                <w:rFonts w:ascii="Arial" w:hAnsi="Arial" w:cs="Arial"/>
                <w:color w:val="000000"/>
                <w:sz w:val="24"/>
                <w:szCs w:val="24"/>
                <w:lang w:eastAsia="en-GB"/>
              </w:rPr>
              <w:t xml:space="preserve"> </w:t>
            </w:r>
            <w:proofErr w:type="gramStart"/>
            <w:r>
              <w:rPr>
                <w:rFonts w:ascii="Arial" w:hAnsi="Arial" w:cs="Arial"/>
                <w:color w:val="000000"/>
                <w:sz w:val="24"/>
                <w:szCs w:val="24"/>
                <w:lang w:eastAsia="en-GB"/>
              </w:rPr>
              <w:t>e.g.</w:t>
            </w:r>
            <w:proofErr w:type="gramEnd"/>
            <w:r>
              <w:rPr>
                <w:rFonts w:ascii="Arial" w:hAnsi="Arial" w:cs="Arial"/>
                <w:color w:val="000000"/>
                <w:sz w:val="24"/>
                <w:szCs w:val="24"/>
                <w:lang w:eastAsia="en-GB"/>
              </w:rPr>
              <w:t xml:space="preserve"> Physiotherapist, Social Prescribers, Pharmacy Team, Mental Health Nurse Practitioners</w:t>
            </w:r>
          </w:p>
          <w:p w14:paraId="71EE0B21" w14:textId="2ADF977C" w:rsidR="00C10351" w:rsidRPr="00E40C78" w:rsidRDefault="005A0B56" w:rsidP="008929A3">
            <w:pPr>
              <w:rPr>
                <w:rFonts w:ascii="Arial" w:hAnsi="Arial" w:cs="Arial"/>
                <w:color w:val="000000"/>
                <w:sz w:val="24"/>
                <w:szCs w:val="24"/>
                <w:lang w:eastAsia="en-GB"/>
              </w:rPr>
            </w:pPr>
            <w:r>
              <w:rPr>
                <w:rFonts w:ascii="Arial" w:hAnsi="Arial" w:cs="Arial"/>
                <w:color w:val="000000"/>
                <w:sz w:val="24"/>
                <w:szCs w:val="24"/>
                <w:lang w:eastAsia="en-GB"/>
              </w:rPr>
              <w:t xml:space="preserve">Workforce tools </w:t>
            </w:r>
            <w:proofErr w:type="gramStart"/>
            <w:r>
              <w:rPr>
                <w:rFonts w:ascii="Arial" w:hAnsi="Arial" w:cs="Arial"/>
                <w:color w:val="000000"/>
                <w:sz w:val="24"/>
                <w:szCs w:val="24"/>
                <w:lang w:eastAsia="en-GB"/>
              </w:rPr>
              <w:t>e.g.</w:t>
            </w:r>
            <w:proofErr w:type="gramEnd"/>
            <w:r>
              <w:rPr>
                <w:rFonts w:ascii="Arial" w:hAnsi="Arial" w:cs="Arial"/>
                <w:color w:val="000000"/>
                <w:sz w:val="24"/>
                <w:szCs w:val="24"/>
                <w:lang w:eastAsia="en-GB"/>
              </w:rPr>
              <w:t xml:space="preserve"> annual leave, mandatory training</w:t>
            </w:r>
          </w:p>
          <w:p w14:paraId="3085346A" w14:textId="382B501D" w:rsidR="00C10351" w:rsidRPr="00E40C78" w:rsidRDefault="005A0B56" w:rsidP="008929A3">
            <w:pPr>
              <w:rPr>
                <w:rFonts w:ascii="Arial" w:hAnsi="Arial" w:cs="Arial"/>
                <w:color w:val="000000"/>
                <w:sz w:val="24"/>
                <w:szCs w:val="24"/>
                <w:lang w:eastAsia="en-GB"/>
              </w:rPr>
            </w:pPr>
            <w:r>
              <w:rPr>
                <w:rFonts w:ascii="Arial" w:hAnsi="Arial" w:cs="Arial"/>
                <w:color w:val="000000"/>
                <w:sz w:val="24"/>
                <w:szCs w:val="24"/>
                <w:lang w:eastAsia="en-GB"/>
              </w:rPr>
              <w:t>Solicitors-</w:t>
            </w:r>
            <w:r w:rsidR="00C10351" w:rsidRPr="00E40C78">
              <w:rPr>
                <w:rFonts w:ascii="Arial" w:hAnsi="Arial" w:cs="Arial"/>
                <w:color w:val="000000"/>
                <w:sz w:val="24"/>
                <w:szCs w:val="24"/>
                <w:lang w:eastAsia="en-GB"/>
              </w:rPr>
              <w:t xml:space="preserve"> If there is a</w:t>
            </w:r>
            <w:r w:rsidR="00BC3B51" w:rsidRPr="00E40C78">
              <w:rPr>
                <w:rFonts w:ascii="Arial" w:hAnsi="Arial" w:cs="Arial"/>
                <w:color w:val="000000"/>
                <w:sz w:val="24"/>
                <w:szCs w:val="24"/>
                <w:lang w:eastAsia="en-GB"/>
              </w:rPr>
              <w:t>n</w:t>
            </w:r>
            <w:r>
              <w:rPr>
                <w:rFonts w:ascii="Arial" w:hAnsi="Arial" w:cs="Arial"/>
                <w:color w:val="000000"/>
                <w:sz w:val="24"/>
                <w:szCs w:val="24"/>
                <w:lang w:eastAsia="en-GB"/>
              </w:rPr>
              <w:t xml:space="preserve"> incident </w:t>
            </w:r>
            <w:proofErr w:type="gramStart"/>
            <w:r>
              <w:rPr>
                <w:rFonts w:ascii="Arial" w:hAnsi="Arial" w:cs="Arial"/>
                <w:color w:val="000000"/>
                <w:sz w:val="24"/>
                <w:szCs w:val="24"/>
                <w:lang w:eastAsia="en-GB"/>
              </w:rPr>
              <w:t>claim</w:t>
            </w:r>
            <w:proofErr w:type="gramEnd"/>
          </w:p>
          <w:p w14:paraId="4A30B6DD" w14:textId="29FAB22D"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r w:rsidR="005A0B56">
              <w:rPr>
                <w:rFonts w:ascii="Arial" w:hAnsi="Arial" w:cs="Arial"/>
                <w:color w:val="000000"/>
                <w:sz w:val="24"/>
                <w:szCs w:val="24"/>
                <w:lang w:eastAsia="en-GB"/>
              </w:rPr>
              <w:t>– N/A</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w:t>
            </w:r>
            <w:proofErr w:type="gramStart"/>
            <w:r w:rsidR="00057102" w:rsidRPr="00E40C78">
              <w:rPr>
                <w:rFonts w:ascii="Arial" w:hAnsi="Arial" w:cs="Arial"/>
                <w:b/>
                <w:color w:val="000000"/>
                <w:sz w:val="24"/>
                <w:szCs w:val="24"/>
                <w:lang w:eastAsia="en-GB"/>
              </w:rPr>
              <w:t>processing</w:t>
            </w:r>
            <w:proofErr w:type="gramEnd"/>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lastRenderedPageBreak/>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are entitled to have your personal data erased (also known as the “right to be forgotten”), </w:t>
            </w:r>
            <w:proofErr w:type="gramStart"/>
            <w:r w:rsidRPr="00E40C78">
              <w:rPr>
                <w:rFonts w:ascii="Arial" w:hAnsi="Arial" w:cs="Arial"/>
                <w:color w:val="000000"/>
                <w:sz w:val="24"/>
                <w:szCs w:val="24"/>
                <w:lang w:eastAsia="en-GB"/>
              </w:rPr>
              <w:t>e.g.</w:t>
            </w:r>
            <w:proofErr w:type="gramEnd"/>
            <w:r w:rsidRPr="00E40C78">
              <w:rPr>
                <w:rFonts w:ascii="Arial" w:hAnsi="Arial" w:cs="Arial"/>
                <w:color w:val="000000"/>
                <w:sz w:val="24"/>
                <w:szCs w:val="24"/>
                <w:lang w:eastAsia="en-GB"/>
              </w:rPr>
              <w:t xml:space="preserve">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6338ECE1" w:rsidR="00057102" w:rsidRPr="00E40C78" w:rsidRDefault="00057102" w:rsidP="005A0B56">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5A0B56">
              <w:rPr>
                <w:rFonts w:ascii="Arial" w:hAnsi="Arial" w:cs="Arial"/>
                <w:color w:val="000000"/>
                <w:sz w:val="24"/>
                <w:szCs w:val="24"/>
                <w:lang w:eastAsia="en-GB"/>
              </w:rPr>
              <w:t>napierroadsurgery.jana@nhs.net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2"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3"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632962F1"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5A0B56">
              <w:rPr>
                <w:rFonts w:ascii="Arial" w:hAnsi="Arial" w:cs="Arial"/>
                <w:b/>
                <w:bCs/>
                <w:sz w:val="24"/>
                <w:szCs w:val="24"/>
              </w:rPr>
              <w:t xml:space="preserve">NAPIER ROAD </w:t>
            </w:r>
            <w:proofErr w:type="gramStart"/>
            <w:r w:rsidR="005A0B56">
              <w:rPr>
                <w:rFonts w:ascii="Arial" w:hAnsi="Arial" w:cs="Arial"/>
                <w:b/>
                <w:bCs/>
                <w:sz w:val="24"/>
                <w:szCs w:val="24"/>
              </w:rPr>
              <w:t>SURGERY</w:t>
            </w:r>
            <w:r w:rsidR="005A0B56" w:rsidRPr="00E40C78">
              <w:rPr>
                <w:rFonts w:ascii="Arial" w:hAnsi="Arial" w:cs="Arial"/>
                <w:b/>
                <w:bCs/>
                <w:sz w:val="24"/>
                <w:szCs w:val="24"/>
              </w:rPr>
              <w:t xml:space="preserve"> </w:t>
            </w:r>
            <w:r w:rsidR="005A0B56">
              <w:rPr>
                <w:rFonts w:ascii="Arial" w:hAnsi="Arial" w:cs="Arial"/>
                <w:b/>
                <w:bCs/>
                <w:sz w:val="24"/>
                <w:szCs w:val="24"/>
              </w:rPr>
              <w:t xml:space="preserve"> -</w:t>
            </w:r>
            <w:proofErr w:type="gramEnd"/>
            <w:r w:rsidR="005A0B56">
              <w:rPr>
                <w:rFonts w:ascii="Arial" w:hAnsi="Arial" w:cs="Arial"/>
                <w:b/>
                <w:bCs/>
                <w:sz w:val="24"/>
                <w:szCs w:val="24"/>
              </w:rPr>
              <w:t xml:space="preserve"> 151 Napier Road, Gillingham, ME7 4HH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0"/>
            <w:r w:rsidRPr="00BB3623">
              <w:rPr>
                <w:rFonts w:ascii="Arial" w:hAnsi="Arial" w:cs="Arial"/>
                <w:b/>
                <w:color w:val="000000"/>
                <w:sz w:val="24"/>
                <w:szCs w:val="24"/>
                <w:lang w:eastAsia="en-GB"/>
              </w:rPr>
              <w:t>Officer</w:t>
            </w:r>
            <w:commentRangeEnd w:id="0"/>
            <w:r w:rsidRPr="00BB3623">
              <w:rPr>
                <w:rStyle w:val="CommentReference"/>
                <w:rFonts w:ascii="Arial" w:hAnsi="Arial" w:cs="Arial"/>
                <w:sz w:val="24"/>
                <w:szCs w:val="24"/>
              </w:rPr>
              <w:commentReference w:id="0"/>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7DC8CE0C" w:rsidR="00D91749" w:rsidRPr="00BB3623" w:rsidRDefault="005A0B56"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Viral Patel</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000000" w:rsidP="00D91749">
            <w:pPr>
              <w:spacing w:before="120" w:after="120"/>
              <w:rPr>
                <w:rFonts w:ascii="Arial" w:hAnsi="Arial" w:cs="Arial"/>
                <w:color w:val="000000"/>
                <w:sz w:val="24"/>
                <w:szCs w:val="24"/>
                <w:lang w:eastAsia="en-GB"/>
              </w:rPr>
            </w:pPr>
            <w:hyperlink r:id="rId18"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D0DE" w14:textId="77777777" w:rsidR="008D72E2" w:rsidRDefault="008D72E2" w:rsidP="0027259D">
      <w:pPr>
        <w:spacing w:after="0" w:line="240" w:lineRule="auto"/>
      </w:pPr>
      <w:r>
        <w:separator/>
      </w:r>
    </w:p>
  </w:endnote>
  <w:endnote w:type="continuationSeparator" w:id="0">
    <w:p w14:paraId="74FFD8CE" w14:textId="77777777" w:rsidR="008D72E2" w:rsidRDefault="008D72E2"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60B0" w14:textId="77777777" w:rsidR="005A0B56" w:rsidRDefault="005A0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883B" w14:textId="77777777" w:rsidR="005A0B56" w:rsidRDefault="005A0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1F5A" w14:textId="77777777" w:rsidR="005A0B56" w:rsidRDefault="005A0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1E1D" w14:textId="77777777" w:rsidR="008D72E2" w:rsidRDefault="008D72E2" w:rsidP="0027259D">
      <w:pPr>
        <w:spacing w:after="0" w:line="240" w:lineRule="auto"/>
      </w:pPr>
      <w:r>
        <w:separator/>
      </w:r>
    </w:p>
  </w:footnote>
  <w:footnote w:type="continuationSeparator" w:id="0">
    <w:p w14:paraId="0EFC0121" w14:textId="77777777" w:rsidR="008D72E2" w:rsidRDefault="008D72E2"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4F67" w14:textId="77777777" w:rsidR="005A0B56" w:rsidRDefault="005A0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3C8F" w14:textId="77777777" w:rsidR="005A0B56" w:rsidRDefault="005A0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414873">
    <w:abstractNumId w:val="15"/>
  </w:num>
  <w:num w:numId="2" w16cid:durableId="1760785999">
    <w:abstractNumId w:val="16"/>
  </w:num>
  <w:num w:numId="3" w16cid:durableId="848300203">
    <w:abstractNumId w:val="21"/>
  </w:num>
  <w:num w:numId="4" w16cid:durableId="2083140081">
    <w:abstractNumId w:val="10"/>
  </w:num>
  <w:num w:numId="5" w16cid:durableId="745421790">
    <w:abstractNumId w:val="18"/>
  </w:num>
  <w:num w:numId="6" w16cid:durableId="574435072">
    <w:abstractNumId w:val="14"/>
  </w:num>
  <w:num w:numId="7" w16cid:durableId="1006833163">
    <w:abstractNumId w:val="9"/>
  </w:num>
  <w:num w:numId="8" w16cid:durableId="819421242">
    <w:abstractNumId w:val="0"/>
  </w:num>
  <w:num w:numId="9" w16cid:durableId="929696169">
    <w:abstractNumId w:val="19"/>
  </w:num>
  <w:num w:numId="10" w16cid:durableId="1634631534">
    <w:abstractNumId w:val="3"/>
  </w:num>
  <w:num w:numId="11" w16cid:durableId="491524235">
    <w:abstractNumId w:val="6"/>
  </w:num>
  <w:num w:numId="12" w16cid:durableId="338583077">
    <w:abstractNumId w:val="1"/>
  </w:num>
  <w:num w:numId="13" w16cid:durableId="1992371402">
    <w:abstractNumId w:val="12"/>
  </w:num>
  <w:num w:numId="14" w16cid:durableId="568619660">
    <w:abstractNumId w:val="11"/>
  </w:num>
  <w:num w:numId="15" w16cid:durableId="1551720507">
    <w:abstractNumId w:val="17"/>
  </w:num>
  <w:num w:numId="16" w16cid:durableId="1831286372">
    <w:abstractNumId w:val="13"/>
  </w:num>
  <w:num w:numId="17" w16cid:durableId="1609384559">
    <w:abstractNumId w:val="5"/>
  </w:num>
  <w:num w:numId="18" w16cid:durableId="2112119702">
    <w:abstractNumId w:val="7"/>
  </w:num>
  <w:num w:numId="19" w16cid:durableId="1733697682">
    <w:abstractNumId w:val="4"/>
  </w:num>
  <w:num w:numId="20" w16cid:durableId="477839806">
    <w:abstractNumId w:val="2"/>
  </w:num>
  <w:num w:numId="21" w16cid:durableId="623314853">
    <w:abstractNumId w:val="8"/>
  </w:num>
  <w:num w:numId="22" w16cid:durableId="113784474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251DB"/>
    <w:rsid w:val="0004787F"/>
    <w:rsid w:val="00057102"/>
    <w:rsid w:val="00095CD7"/>
    <w:rsid w:val="000B5AB5"/>
    <w:rsid w:val="000B6151"/>
    <w:rsid w:val="000C74AE"/>
    <w:rsid w:val="00100D31"/>
    <w:rsid w:val="001014F4"/>
    <w:rsid w:val="00103453"/>
    <w:rsid w:val="0014692A"/>
    <w:rsid w:val="0015614F"/>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0B56"/>
    <w:rsid w:val="005A5469"/>
    <w:rsid w:val="005D4436"/>
    <w:rsid w:val="0060395C"/>
    <w:rsid w:val="00650F3C"/>
    <w:rsid w:val="0067594D"/>
    <w:rsid w:val="00690AEF"/>
    <w:rsid w:val="007351FD"/>
    <w:rsid w:val="00790CCC"/>
    <w:rsid w:val="007F149D"/>
    <w:rsid w:val="00813439"/>
    <w:rsid w:val="00826CA5"/>
    <w:rsid w:val="00851C3A"/>
    <w:rsid w:val="00864DD0"/>
    <w:rsid w:val="00871EAD"/>
    <w:rsid w:val="008929A3"/>
    <w:rsid w:val="008C2E7A"/>
    <w:rsid w:val="008D72E2"/>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5A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5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hyperlink" Target="mailto:Kmicb.gpdpoteam@nhs.ne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Processing%20Activities%20Nov%2023.docx"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A46C84-27F2-4726-A83A-77B20CFDC6DD}">
  <ds:schemaRefs>
    <ds:schemaRef ds:uri="http://schemas.openxmlformats.org/officeDocument/2006/bibliography"/>
  </ds:schemaRefs>
</ds:datastoreItem>
</file>

<file path=customXml/itemProps4.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2023-11-13T16:32:00Z</dcterms:created>
  <dcterms:modified xsi:type="dcterms:W3CDTF">2023-11-13T16:32:00Z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